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2041"/>
        <w:tblW w:w="15870" w:type="dxa"/>
        <w:tblLayout w:type="fixed"/>
        <w:tblLook w:val="04A0" w:firstRow="1" w:lastRow="0" w:firstColumn="1" w:lastColumn="0" w:noHBand="0" w:noVBand="1"/>
      </w:tblPr>
      <w:tblGrid>
        <w:gridCol w:w="1696"/>
        <w:gridCol w:w="1490"/>
        <w:gridCol w:w="1586"/>
        <w:gridCol w:w="1587"/>
        <w:gridCol w:w="1584"/>
        <w:gridCol w:w="1587"/>
        <w:gridCol w:w="1584"/>
        <w:gridCol w:w="1586"/>
        <w:gridCol w:w="1586"/>
        <w:gridCol w:w="1584"/>
      </w:tblGrid>
      <w:tr w:rsidR="00A02B93" w:rsidTr="00063DBB">
        <w:trPr>
          <w:trHeight w:val="1134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Formation</w:t>
            </w:r>
          </w:p>
        </w:tc>
        <w:tc>
          <w:tcPr>
            <w:tcW w:w="1490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</w:p>
        </w:tc>
        <w:tc>
          <w:tcPr>
            <w:tcW w:w="1587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 w:rsidR="00087F80"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FA7A5C" w:rsidP="00063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Épreuves</w:t>
            </w:r>
            <w:r w:rsidR="00A02B93" w:rsidRPr="00A02B93">
              <w:rPr>
                <w:b/>
                <w:color w:val="FFFFFF" w:themeColor="background1"/>
              </w:rPr>
              <w:t xml:space="preserve"> écrit</w:t>
            </w:r>
            <w:r>
              <w:rPr>
                <w:b/>
                <w:color w:val="FFFFFF" w:themeColor="background1"/>
              </w:rPr>
              <w:t>es</w:t>
            </w:r>
          </w:p>
        </w:tc>
        <w:tc>
          <w:tcPr>
            <w:tcW w:w="1587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 d’admissibilité après écrit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A02B93" w:rsidRPr="00A02B93" w:rsidRDefault="00A02B93" w:rsidP="00063DBB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087F80" w:rsidTr="00063DBB">
        <w:trPr>
          <w:trHeight w:val="1134"/>
        </w:trPr>
        <w:tc>
          <w:tcPr>
            <w:tcW w:w="1696" w:type="dxa"/>
            <w:shd w:val="clear" w:color="auto" w:fill="24ACCA"/>
            <w:vAlign w:val="center"/>
          </w:tcPr>
          <w:p w:rsidR="00063DBB" w:rsidRDefault="00087F80" w:rsidP="00063DBB">
            <w:pPr>
              <w:rPr>
                <w:b/>
              </w:rPr>
            </w:pPr>
            <w:r>
              <w:rPr>
                <w:b/>
              </w:rPr>
              <w:t xml:space="preserve">Licence 2 et 3 </w:t>
            </w:r>
          </w:p>
          <w:p w:rsidR="00063DBB" w:rsidRDefault="00087F80" w:rsidP="00063DBB">
            <w:pPr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</w:t>
            </w:r>
            <w:r w:rsidR="00063DBB">
              <w:rPr>
                <w:b/>
              </w:rPr>
              <w:t xml:space="preserve">Gestion, d’Économie </w:t>
            </w:r>
          </w:p>
          <w:p w:rsidR="00063DBB" w:rsidRDefault="00063DBB" w:rsidP="00063DBB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et</w:t>
            </w:r>
            <w:proofErr w:type="gramEnd"/>
            <w:r>
              <w:rPr>
                <w:b/>
              </w:rPr>
              <w:t xml:space="preserve"> Prépa 2 </w:t>
            </w:r>
            <w:r w:rsidR="00087F80">
              <w:rPr>
                <w:b/>
              </w:rPr>
              <w:t>Commerce)</w:t>
            </w:r>
            <w:r>
              <w:rPr>
                <w:b/>
              </w:rPr>
              <w:t>,</w:t>
            </w:r>
            <w:r w:rsidR="00734BC6">
              <w:rPr>
                <w:b/>
              </w:rPr>
              <w:t xml:space="preserve"> </w:t>
            </w:r>
          </w:p>
          <w:p w:rsidR="00087F80" w:rsidRDefault="00734BC6" w:rsidP="00063DBB">
            <w:pPr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Comptabilité</w:t>
            </w:r>
          </w:p>
          <w:p w:rsidR="00087F80" w:rsidRPr="00A02B93" w:rsidRDefault="00087F80" w:rsidP="00063DBB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90" w:type="dxa"/>
            <w:shd w:val="clear" w:color="auto" w:fill="24ACCA"/>
            <w:vAlign w:val="center"/>
          </w:tcPr>
          <w:p w:rsidR="00B049CA" w:rsidRDefault="00B164D8" w:rsidP="00063DBB">
            <w:pPr>
              <w:jc w:val="center"/>
            </w:pPr>
            <w:r>
              <w:t>Mar</w:t>
            </w:r>
            <w:r w:rsidR="00C80F00">
              <w:t>di</w:t>
            </w:r>
          </w:p>
          <w:p w:rsidR="00087F80" w:rsidRDefault="00FA7A5C" w:rsidP="00063DBB">
            <w:pPr>
              <w:jc w:val="center"/>
            </w:pPr>
            <w:r>
              <w:t xml:space="preserve"> </w:t>
            </w:r>
            <w:r w:rsidR="0079024E">
              <w:t>1</w:t>
            </w:r>
            <w:r w:rsidR="0079024E" w:rsidRPr="0079024E">
              <w:rPr>
                <w:vertAlign w:val="superscript"/>
              </w:rPr>
              <w:t>er</w:t>
            </w:r>
            <w:r w:rsidR="0079024E">
              <w:t xml:space="preserve"> </w:t>
            </w:r>
            <w:r w:rsidR="003A52CA">
              <w:t>février 202</w:t>
            </w:r>
            <w:r w:rsidR="0079024E">
              <w:t>2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063DBB" w:rsidP="00063DBB">
            <w:pPr>
              <w:jc w:val="center"/>
            </w:pPr>
            <w:r>
              <w:t>Vendre</w:t>
            </w:r>
            <w:r w:rsidR="00E37C92">
              <w:t>di</w:t>
            </w:r>
          </w:p>
          <w:p w:rsidR="00087F80" w:rsidRDefault="00E37C92" w:rsidP="00063DBB">
            <w:pPr>
              <w:jc w:val="center"/>
            </w:pPr>
            <w:r>
              <w:t>1</w:t>
            </w:r>
            <w:r w:rsidR="0079024E">
              <w:t>0</w:t>
            </w:r>
            <w:r w:rsidR="00FA7A5C">
              <w:t xml:space="preserve"> </w:t>
            </w:r>
            <w:r>
              <w:t>juin</w:t>
            </w:r>
          </w:p>
          <w:p w:rsidR="00087F80" w:rsidRDefault="003A52CA" w:rsidP="00063DBB">
            <w:pPr>
              <w:jc w:val="center"/>
            </w:pPr>
            <w:r>
              <w:t>202</w:t>
            </w:r>
            <w:r w:rsidR="0079024E">
              <w:t>2</w:t>
            </w:r>
          </w:p>
        </w:tc>
        <w:tc>
          <w:tcPr>
            <w:tcW w:w="1587" w:type="dxa"/>
            <w:vMerge w:val="restart"/>
            <w:shd w:val="clear" w:color="auto" w:fill="24ACCA"/>
            <w:vAlign w:val="center"/>
          </w:tcPr>
          <w:p w:rsidR="00087F80" w:rsidRDefault="00087F80" w:rsidP="00063DBB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24ACCA"/>
            <w:vAlign w:val="center"/>
          </w:tcPr>
          <w:p w:rsidR="00087F80" w:rsidRDefault="003A52CA" w:rsidP="00063DBB">
            <w:pPr>
              <w:jc w:val="center"/>
            </w:pPr>
            <w:r>
              <w:t>Lundi 2</w:t>
            </w:r>
            <w:r w:rsidR="0079024E">
              <w:t>0</w:t>
            </w:r>
            <w:r w:rsidR="00E37C92">
              <w:t xml:space="preserve"> juin</w:t>
            </w:r>
          </w:p>
          <w:p w:rsidR="00087F80" w:rsidRDefault="003A52CA" w:rsidP="00063DBB">
            <w:pPr>
              <w:jc w:val="center"/>
            </w:pPr>
            <w:r>
              <w:t>202</w:t>
            </w:r>
            <w:r w:rsidR="0079024E">
              <w:t>2</w:t>
            </w:r>
          </w:p>
        </w:tc>
        <w:tc>
          <w:tcPr>
            <w:tcW w:w="1587" w:type="dxa"/>
            <w:shd w:val="clear" w:color="auto" w:fill="24ACCA"/>
            <w:vAlign w:val="center"/>
          </w:tcPr>
          <w:p w:rsidR="00B049CA" w:rsidRDefault="003A52CA" w:rsidP="00063DBB">
            <w:pPr>
              <w:jc w:val="center"/>
            </w:pPr>
            <w:r>
              <w:t>Mardi 2</w:t>
            </w:r>
            <w:r w:rsidR="0079024E">
              <w:t>1</w:t>
            </w:r>
            <w:r w:rsidR="00E37C92">
              <w:t xml:space="preserve"> juin</w:t>
            </w:r>
          </w:p>
          <w:p w:rsidR="00087F80" w:rsidRDefault="003A52CA" w:rsidP="00063DBB">
            <w:pPr>
              <w:jc w:val="center"/>
            </w:pPr>
            <w:r>
              <w:t>202</w:t>
            </w:r>
            <w:r w:rsidR="0079024E">
              <w:t>2</w:t>
            </w:r>
          </w:p>
        </w:tc>
        <w:tc>
          <w:tcPr>
            <w:tcW w:w="1584" w:type="dxa"/>
            <w:shd w:val="clear" w:color="auto" w:fill="24ACCA"/>
            <w:vAlign w:val="center"/>
          </w:tcPr>
          <w:p w:rsidR="00B049CA" w:rsidRDefault="003A52CA" w:rsidP="00063DBB">
            <w:pPr>
              <w:jc w:val="center"/>
            </w:pPr>
            <w:r>
              <w:t>Jeudi 2</w:t>
            </w:r>
            <w:r w:rsidR="0079024E">
              <w:t>3</w:t>
            </w:r>
            <w:r w:rsidR="00FA7A5C">
              <w:t xml:space="preserve"> </w:t>
            </w:r>
            <w:r w:rsidR="002D6633">
              <w:t>j</w:t>
            </w:r>
            <w:r w:rsidR="00087F80">
              <w:t>uin</w:t>
            </w:r>
          </w:p>
          <w:p w:rsidR="00087F80" w:rsidRDefault="003A52CA" w:rsidP="00063DBB">
            <w:pPr>
              <w:jc w:val="center"/>
            </w:pPr>
            <w:r>
              <w:t>202</w:t>
            </w:r>
            <w:r w:rsidR="0079024E">
              <w:t>2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3A52CA" w:rsidP="00063DBB">
            <w:pPr>
              <w:jc w:val="center"/>
            </w:pPr>
            <w:r>
              <w:t>Lundi 2</w:t>
            </w:r>
            <w:r w:rsidR="0079024E">
              <w:t>7</w:t>
            </w:r>
            <w:r w:rsidR="00063DBB">
              <w:t xml:space="preserve"> juin</w:t>
            </w:r>
          </w:p>
          <w:p w:rsidR="00087F80" w:rsidRDefault="003A52CA" w:rsidP="00063DBB">
            <w:pPr>
              <w:jc w:val="center"/>
            </w:pPr>
            <w:r>
              <w:t>202</w:t>
            </w:r>
            <w:r w:rsidR="0079024E">
              <w:t>2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FA7A5C" w:rsidP="00063DBB">
            <w:pPr>
              <w:jc w:val="center"/>
            </w:pPr>
            <w:r>
              <w:t>V</w:t>
            </w:r>
            <w:r w:rsidR="00303632">
              <w:t>endredi</w:t>
            </w:r>
          </w:p>
          <w:p w:rsidR="00087F80" w:rsidRDefault="0079024E" w:rsidP="00063DBB">
            <w:pPr>
              <w:jc w:val="center"/>
            </w:pPr>
            <w:r>
              <w:t>8</w:t>
            </w:r>
            <w:r w:rsidR="00303632">
              <w:t xml:space="preserve"> juillet</w:t>
            </w:r>
          </w:p>
          <w:p w:rsidR="00B049CA" w:rsidRDefault="003A52CA" w:rsidP="00063DBB">
            <w:pPr>
              <w:jc w:val="center"/>
            </w:pPr>
            <w:r>
              <w:t>202</w:t>
            </w:r>
            <w:r w:rsidR="0079024E">
              <w:t>2</w:t>
            </w:r>
          </w:p>
        </w:tc>
        <w:tc>
          <w:tcPr>
            <w:tcW w:w="1584" w:type="dxa"/>
            <w:vMerge w:val="restart"/>
            <w:shd w:val="clear" w:color="auto" w:fill="24ACCA"/>
            <w:vAlign w:val="center"/>
          </w:tcPr>
          <w:p w:rsidR="00B049CA" w:rsidRDefault="0079024E" w:rsidP="00063DBB">
            <w:pPr>
              <w:jc w:val="center"/>
            </w:pPr>
            <w:r>
              <w:t>Semaine du 29 août 2022</w:t>
            </w:r>
          </w:p>
        </w:tc>
      </w:tr>
      <w:tr w:rsidR="00087F80" w:rsidTr="00063DBB">
        <w:trPr>
          <w:trHeight w:val="1134"/>
        </w:trPr>
        <w:tc>
          <w:tcPr>
            <w:tcW w:w="1696" w:type="dxa"/>
            <w:shd w:val="clear" w:color="auto" w:fill="24ACCA"/>
            <w:vAlign w:val="center"/>
          </w:tcPr>
          <w:p w:rsidR="00063DBB" w:rsidRDefault="00063DBB" w:rsidP="00063DBB">
            <w:pPr>
              <w:rPr>
                <w:b/>
              </w:rPr>
            </w:pPr>
            <w:r>
              <w:rPr>
                <w:b/>
              </w:rPr>
              <w:t xml:space="preserve">Licence 2 et 3 </w:t>
            </w:r>
          </w:p>
          <w:p w:rsidR="00063DBB" w:rsidRDefault="00063DBB" w:rsidP="00063DBB">
            <w:pPr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Gestion, d’Économie </w:t>
            </w:r>
          </w:p>
          <w:p w:rsidR="00063DBB" w:rsidRDefault="00063DBB" w:rsidP="00063DBB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et</w:t>
            </w:r>
            <w:proofErr w:type="gramEnd"/>
            <w:r>
              <w:rPr>
                <w:b/>
              </w:rPr>
              <w:t xml:space="preserve"> Prépa 2 Commerce), </w:t>
            </w:r>
          </w:p>
          <w:p w:rsidR="00063DBB" w:rsidRDefault="00063DBB" w:rsidP="00063DBB">
            <w:pPr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Comptabilité</w:t>
            </w:r>
          </w:p>
          <w:p w:rsidR="00087F80" w:rsidRPr="00A02B93" w:rsidRDefault="00E37C92" w:rsidP="00063DBB">
            <w:pPr>
              <w:jc w:val="center"/>
              <w:rPr>
                <w:b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90" w:type="dxa"/>
            <w:shd w:val="clear" w:color="auto" w:fill="24ACCA"/>
            <w:vAlign w:val="center"/>
          </w:tcPr>
          <w:p w:rsidR="00B049CA" w:rsidRDefault="0079024E" w:rsidP="00063DBB">
            <w:pPr>
              <w:jc w:val="center"/>
            </w:pPr>
            <w:r>
              <w:t>Lun</w:t>
            </w:r>
            <w:r w:rsidR="00063DBB">
              <w:t>di</w:t>
            </w:r>
            <w:r w:rsidR="00303632">
              <w:t xml:space="preserve"> </w:t>
            </w:r>
          </w:p>
          <w:p w:rsidR="00087F80" w:rsidRDefault="003A52CA" w:rsidP="00063DBB">
            <w:pPr>
              <w:jc w:val="center"/>
            </w:pPr>
            <w:r>
              <w:t>1</w:t>
            </w:r>
            <w:r w:rsidR="0079024E">
              <w:t>3</w:t>
            </w:r>
            <w:r w:rsidR="00087F80">
              <w:t xml:space="preserve"> juin</w:t>
            </w:r>
          </w:p>
          <w:p w:rsidR="00B049CA" w:rsidRDefault="003A52CA" w:rsidP="00063DBB">
            <w:pPr>
              <w:jc w:val="center"/>
            </w:pPr>
            <w:r>
              <w:t>202</w:t>
            </w:r>
            <w:r w:rsidR="0079024E">
              <w:t>2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087F80" w:rsidRDefault="0079024E" w:rsidP="00063DBB">
            <w:pPr>
              <w:jc w:val="center"/>
            </w:pPr>
            <w:r>
              <w:t>Mar</w:t>
            </w:r>
            <w:r w:rsidR="003A52CA">
              <w:t>di 1</w:t>
            </w:r>
            <w:r>
              <w:t>6</w:t>
            </w:r>
            <w:r w:rsidR="00087F80">
              <w:t xml:space="preserve"> août</w:t>
            </w:r>
          </w:p>
          <w:p w:rsidR="002D6633" w:rsidRDefault="003A52CA" w:rsidP="00063DBB">
            <w:pPr>
              <w:jc w:val="center"/>
            </w:pPr>
            <w:r>
              <w:t>202</w:t>
            </w:r>
            <w:r w:rsidR="0079024E">
              <w:t>2</w:t>
            </w:r>
          </w:p>
        </w:tc>
        <w:tc>
          <w:tcPr>
            <w:tcW w:w="1587" w:type="dxa"/>
            <w:vMerge/>
            <w:shd w:val="clear" w:color="auto" w:fill="24ACCA"/>
            <w:vAlign w:val="center"/>
          </w:tcPr>
          <w:p w:rsidR="00087F80" w:rsidRDefault="00087F80" w:rsidP="00063DBB">
            <w:pPr>
              <w:jc w:val="center"/>
            </w:pPr>
          </w:p>
        </w:tc>
        <w:tc>
          <w:tcPr>
            <w:tcW w:w="4755" w:type="dxa"/>
            <w:gridSpan w:val="3"/>
            <w:shd w:val="clear" w:color="auto" w:fill="24ACCA"/>
            <w:vAlign w:val="center"/>
          </w:tcPr>
          <w:p w:rsidR="00087F80" w:rsidRDefault="003A52CA" w:rsidP="00063DBB">
            <w:pPr>
              <w:jc w:val="center"/>
            </w:pPr>
            <w:r>
              <w:t>Jeudi 2</w:t>
            </w:r>
            <w:r w:rsidR="0079024E">
              <w:t>5</w:t>
            </w:r>
            <w:r w:rsidR="00087F80">
              <w:t xml:space="preserve"> août</w:t>
            </w:r>
            <w:r>
              <w:t xml:space="preserve"> 202</w:t>
            </w:r>
            <w:r w:rsidR="0079024E">
              <w:t>2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2D6633" w:rsidRDefault="00063DBB" w:rsidP="00063DBB">
            <w:pPr>
              <w:jc w:val="center"/>
            </w:pPr>
            <w:r>
              <w:t>Vendredi</w:t>
            </w:r>
          </w:p>
          <w:p w:rsidR="00087F80" w:rsidRDefault="003A52CA" w:rsidP="00063DBB">
            <w:pPr>
              <w:jc w:val="center"/>
            </w:pPr>
            <w:r>
              <w:t>2</w:t>
            </w:r>
            <w:r w:rsidR="0079024E">
              <w:t>6</w:t>
            </w:r>
            <w:r w:rsidR="00087F80">
              <w:t xml:space="preserve"> août</w:t>
            </w:r>
          </w:p>
          <w:p w:rsidR="002D6633" w:rsidRDefault="003A52CA" w:rsidP="00063DBB">
            <w:pPr>
              <w:jc w:val="center"/>
            </w:pPr>
            <w:r>
              <w:t>202</w:t>
            </w:r>
            <w:r w:rsidR="0079024E">
              <w:t>2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B049CA" w:rsidRDefault="0079024E" w:rsidP="00063DBB">
            <w:pPr>
              <w:jc w:val="center"/>
            </w:pPr>
            <w:r>
              <w:t>Lun</w:t>
            </w:r>
            <w:r w:rsidR="00B049CA">
              <w:t>di</w:t>
            </w:r>
          </w:p>
          <w:p w:rsidR="00087F80" w:rsidRDefault="003A52CA" w:rsidP="00063DBB">
            <w:pPr>
              <w:jc w:val="center"/>
            </w:pPr>
            <w:r>
              <w:t>2</w:t>
            </w:r>
            <w:r w:rsidR="0079024E">
              <w:t>9</w:t>
            </w:r>
            <w:r w:rsidR="00303632">
              <w:t xml:space="preserve"> août</w:t>
            </w:r>
            <w:r w:rsidR="00087F80">
              <w:t xml:space="preserve"> </w:t>
            </w:r>
          </w:p>
          <w:p w:rsidR="00B049CA" w:rsidRDefault="003A52CA" w:rsidP="00063DBB">
            <w:pPr>
              <w:jc w:val="center"/>
            </w:pPr>
            <w:r>
              <w:t>202</w:t>
            </w:r>
            <w:r w:rsidR="0079024E">
              <w:t>2</w:t>
            </w:r>
          </w:p>
        </w:tc>
        <w:tc>
          <w:tcPr>
            <w:tcW w:w="1584" w:type="dxa"/>
            <w:vMerge/>
            <w:shd w:val="clear" w:color="auto" w:fill="24ACCA"/>
            <w:vAlign w:val="center"/>
          </w:tcPr>
          <w:p w:rsidR="00087F80" w:rsidRDefault="00087F80" w:rsidP="00063DBB">
            <w:pPr>
              <w:jc w:val="center"/>
            </w:pPr>
          </w:p>
        </w:tc>
      </w:tr>
      <w:tr w:rsidR="00B049CA" w:rsidTr="00063DBB">
        <w:trPr>
          <w:trHeight w:val="1134"/>
        </w:trPr>
        <w:tc>
          <w:tcPr>
            <w:tcW w:w="1696" w:type="dxa"/>
            <w:shd w:val="clear" w:color="auto" w:fill="94DC34"/>
            <w:vAlign w:val="center"/>
          </w:tcPr>
          <w:p w:rsidR="00B049CA" w:rsidRDefault="00B049CA" w:rsidP="00063DBB">
            <w:pPr>
              <w:rPr>
                <w:b/>
              </w:rPr>
            </w:pPr>
            <w:r>
              <w:rPr>
                <w:b/>
              </w:rPr>
              <w:t xml:space="preserve">Licence 2 et 3 de Sciences </w:t>
            </w:r>
          </w:p>
          <w:p w:rsidR="00B049CA" w:rsidRPr="00A02B93" w:rsidRDefault="00B049CA" w:rsidP="00063DBB">
            <w:pPr>
              <w:jc w:val="center"/>
              <w:rPr>
                <w:b/>
                <w:i/>
              </w:rPr>
            </w:pPr>
          </w:p>
        </w:tc>
        <w:tc>
          <w:tcPr>
            <w:tcW w:w="1490" w:type="dxa"/>
            <w:shd w:val="clear" w:color="auto" w:fill="94DC34"/>
            <w:vAlign w:val="center"/>
          </w:tcPr>
          <w:p w:rsidR="003A52CA" w:rsidRDefault="00B164D8" w:rsidP="003A52CA">
            <w:pPr>
              <w:jc w:val="center"/>
            </w:pPr>
            <w:r>
              <w:t>Mar</w:t>
            </w:r>
            <w:r w:rsidR="003A52CA">
              <w:t>di</w:t>
            </w:r>
          </w:p>
          <w:p w:rsidR="00B049CA" w:rsidRDefault="00B164D8" w:rsidP="003A52CA">
            <w:pPr>
              <w:jc w:val="center"/>
            </w:pPr>
            <w:r>
              <w:t xml:space="preserve"> </w:t>
            </w:r>
            <w:r w:rsidR="0079024E">
              <w:t>1</w:t>
            </w:r>
            <w:r w:rsidR="0079024E" w:rsidRPr="0079024E">
              <w:rPr>
                <w:vertAlign w:val="superscript"/>
              </w:rPr>
              <w:t>er</w:t>
            </w:r>
            <w:r w:rsidR="0079024E">
              <w:t xml:space="preserve"> </w:t>
            </w:r>
            <w:r w:rsidR="003A52CA">
              <w:t>février 202</w:t>
            </w:r>
            <w:r w:rsidR="0079024E">
              <w:t>2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3D173C" w:rsidRDefault="0079024E" w:rsidP="003D173C">
            <w:pPr>
              <w:jc w:val="center"/>
            </w:pPr>
            <w:r>
              <w:t>Same</w:t>
            </w:r>
            <w:r w:rsidR="003D173C">
              <w:t>di</w:t>
            </w:r>
          </w:p>
          <w:p w:rsidR="003D173C" w:rsidRDefault="003A52CA" w:rsidP="003D173C">
            <w:pPr>
              <w:jc w:val="center"/>
            </w:pPr>
            <w:r>
              <w:t>27</w:t>
            </w:r>
            <w:r w:rsidR="003D173C">
              <w:t xml:space="preserve"> août</w:t>
            </w:r>
          </w:p>
          <w:p w:rsidR="00B049CA" w:rsidRDefault="003A52CA" w:rsidP="003D173C">
            <w:pPr>
              <w:jc w:val="center"/>
            </w:pPr>
            <w:r>
              <w:t>202</w:t>
            </w:r>
            <w:r w:rsidR="0079024E">
              <w:t>2</w:t>
            </w:r>
          </w:p>
        </w:tc>
        <w:tc>
          <w:tcPr>
            <w:tcW w:w="1587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-</w:t>
            </w:r>
          </w:p>
        </w:tc>
        <w:tc>
          <w:tcPr>
            <w:tcW w:w="1587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-</w:t>
            </w:r>
          </w:p>
        </w:tc>
        <w:tc>
          <w:tcPr>
            <w:tcW w:w="1584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  <w:r>
              <w:t>Au fur et à mesure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79024E" w:rsidRDefault="0079024E" w:rsidP="0079024E">
            <w:pPr>
              <w:jc w:val="center"/>
            </w:pPr>
            <w:r>
              <w:t>Lundi 27 juin</w:t>
            </w:r>
          </w:p>
          <w:p w:rsidR="00B049CA" w:rsidRDefault="0079024E" w:rsidP="0079024E">
            <w:pPr>
              <w:jc w:val="center"/>
            </w:pPr>
            <w:r>
              <w:t>2022</w:t>
            </w:r>
          </w:p>
        </w:tc>
        <w:tc>
          <w:tcPr>
            <w:tcW w:w="1586" w:type="dxa"/>
            <w:shd w:val="clear" w:color="auto" w:fill="94DC34"/>
            <w:vAlign w:val="center"/>
          </w:tcPr>
          <w:p w:rsidR="00B049CA" w:rsidRDefault="00B049CA" w:rsidP="00063DBB">
            <w:pPr>
              <w:jc w:val="center"/>
            </w:pPr>
          </w:p>
        </w:tc>
        <w:tc>
          <w:tcPr>
            <w:tcW w:w="1584" w:type="dxa"/>
            <w:shd w:val="clear" w:color="auto" w:fill="94DC34"/>
            <w:vAlign w:val="center"/>
          </w:tcPr>
          <w:p w:rsidR="00B049CA" w:rsidRDefault="0079024E" w:rsidP="003D173C">
            <w:pPr>
              <w:jc w:val="center"/>
            </w:pPr>
            <w:r>
              <w:t>Semaine du 29 août 2022</w:t>
            </w:r>
          </w:p>
        </w:tc>
      </w:tr>
    </w:tbl>
    <w:p w:rsidR="00A4719D" w:rsidRDefault="00063DBB" w:rsidP="00063DBB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0</wp:posOffset>
            </wp:positionV>
            <wp:extent cx="1409700" cy="622418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H_FGES_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22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DBB">
        <w:rPr>
          <w:b/>
          <w:sz w:val="28"/>
          <w:szCs w:val="28"/>
          <w:u w:val="single"/>
        </w:rPr>
        <w:t xml:space="preserve">CALENDRIER </w:t>
      </w:r>
      <w:r w:rsidR="003A52CA">
        <w:rPr>
          <w:b/>
          <w:sz w:val="28"/>
          <w:szCs w:val="28"/>
          <w:u w:val="single"/>
        </w:rPr>
        <w:t>202</w:t>
      </w:r>
      <w:r w:rsidR="0079024E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Pr="00063DBB">
        <w:rPr>
          <w:b/>
          <w:sz w:val="28"/>
          <w:szCs w:val="28"/>
          <w:u w:val="single"/>
        </w:rPr>
        <w:t>DES ADMISSIONS EN LICENCE 2 ET LICENCE 3</w:t>
      </w:r>
    </w:p>
    <w:p w:rsidR="00063DBB" w:rsidRPr="00063DBB" w:rsidRDefault="00063DBB" w:rsidP="00063DB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063DBB" w:rsidRDefault="00063DBB">
      <w:pPr>
        <w:rPr>
          <w:i/>
        </w:rPr>
      </w:pPr>
    </w:p>
    <w:p w:rsidR="004F1F86" w:rsidRPr="004F1F86" w:rsidRDefault="004F1F86">
      <w:pPr>
        <w:rPr>
          <w:i/>
        </w:rPr>
      </w:pPr>
      <w:r w:rsidRPr="004F1F86">
        <w:rPr>
          <w:i/>
        </w:rPr>
        <w:t>Calendrie</w:t>
      </w:r>
      <w:r w:rsidR="00B545B4">
        <w:rPr>
          <w:i/>
        </w:rPr>
        <w:t>r sous réserve de modifications</w:t>
      </w:r>
    </w:p>
    <w:sectPr w:rsidR="004F1F86" w:rsidRPr="004F1F86" w:rsidSect="00A02B93">
      <w:pgSz w:w="16838" w:h="11906" w:orient="landscape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680" w:rsidRDefault="002C0680" w:rsidP="00A02B93">
      <w:pPr>
        <w:spacing w:after="0" w:line="240" w:lineRule="auto"/>
      </w:pPr>
      <w:r>
        <w:separator/>
      </w:r>
    </w:p>
  </w:endnote>
  <w:endnote w:type="continuationSeparator" w:id="0">
    <w:p w:rsidR="002C0680" w:rsidRDefault="002C0680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680" w:rsidRDefault="002C0680" w:rsidP="00A02B93">
      <w:pPr>
        <w:spacing w:after="0" w:line="240" w:lineRule="auto"/>
      </w:pPr>
      <w:r>
        <w:separator/>
      </w:r>
    </w:p>
  </w:footnote>
  <w:footnote w:type="continuationSeparator" w:id="0">
    <w:p w:rsidR="002C0680" w:rsidRDefault="002C0680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93"/>
    <w:rsid w:val="00051D3E"/>
    <w:rsid w:val="00063DBB"/>
    <w:rsid w:val="00073FB9"/>
    <w:rsid w:val="00087F80"/>
    <w:rsid w:val="000A2EE9"/>
    <w:rsid w:val="000D4C6F"/>
    <w:rsid w:val="00107A8E"/>
    <w:rsid w:val="0019532D"/>
    <w:rsid w:val="00214B78"/>
    <w:rsid w:val="00262C1E"/>
    <w:rsid w:val="002C0680"/>
    <w:rsid w:val="002D6633"/>
    <w:rsid w:val="00303632"/>
    <w:rsid w:val="00311958"/>
    <w:rsid w:val="00315928"/>
    <w:rsid w:val="00397994"/>
    <w:rsid w:val="003A52CA"/>
    <w:rsid w:val="003D173C"/>
    <w:rsid w:val="003F4264"/>
    <w:rsid w:val="00407E36"/>
    <w:rsid w:val="004121D3"/>
    <w:rsid w:val="004E6D92"/>
    <w:rsid w:val="004F1F86"/>
    <w:rsid w:val="00564713"/>
    <w:rsid w:val="005A5C05"/>
    <w:rsid w:val="006304EA"/>
    <w:rsid w:val="006940DA"/>
    <w:rsid w:val="006B16CA"/>
    <w:rsid w:val="006C73E3"/>
    <w:rsid w:val="006D020A"/>
    <w:rsid w:val="00734BC6"/>
    <w:rsid w:val="007542EC"/>
    <w:rsid w:val="00782E5F"/>
    <w:rsid w:val="0079024E"/>
    <w:rsid w:val="00794AC2"/>
    <w:rsid w:val="008219C1"/>
    <w:rsid w:val="00894988"/>
    <w:rsid w:val="008C741D"/>
    <w:rsid w:val="00991143"/>
    <w:rsid w:val="00991941"/>
    <w:rsid w:val="009B6636"/>
    <w:rsid w:val="009C00AB"/>
    <w:rsid w:val="009C5263"/>
    <w:rsid w:val="00A02B93"/>
    <w:rsid w:val="00A43361"/>
    <w:rsid w:val="00A4719D"/>
    <w:rsid w:val="00AB01CD"/>
    <w:rsid w:val="00AD514C"/>
    <w:rsid w:val="00B049CA"/>
    <w:rsid w:val="00B164D8"/>
    <w:rsid w:val="00B53091"/>
    <w:rsid w:val="00B545B4"/>
    <w:rsid w:val="00C0415D"/>
    <w:rsid w:val="00C24E48"/>
    <w:rsid w:val="00C32691"/>
    <w:rsid w:val="00C80F00"/>
    <w:rsid w:val="00CE66A7"/>
    <w:rsid w:val="00D1588F"/>
    <w:rsid w:val="00DF5FC5"/>
    <w:rsid w:val="00E37C92"/>
    <w:rsid w:val="00EE455C"/>
    <w:rsid w:val="00F02FCF"/>
    <w:rsid w:val="00F26F27"/>
    <w:rsid w:val="00F96CD8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0956"/>
  <w15:docId w15:val="{AAFE347A-1B03-441B-A3C7-0260D12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adm-pdt</dc:creator>
  <cp:lastModifiedBy>BATAILLE Arnaud</cp:lastModifiedBy>
  <cp:revision>3</cp:revision>
  <dcterms:created xsi:type="dcterms:W3CDTF">2021-02-09T09:34:00Z</dcterms:created>
  <dcterms:modified xsi:type="dcterms:W3CDTF">2021-11-10T14:52:00Z</dcterms:modified>
</cp:coreProperties>
</file>